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FA116" w14:textId="7A568A5D" w:rsidR="0053510D" w:rsidRPr="0033267B" w:rsidRDefault="005856BB" w:rsidP="002D39DD">
      <w:pPr>
        <w:spacing w:line="280" w:lineRule="atLeast"/>
        <w:jc w:val="center"/>
        <w:rPr>
          <w:rFonts w:ascii="Tahoma" w:hAnsi="Tahoma" w:cs="Tahoma"/>
          <w:b/>
          <w:caps/>
          <w:sz w:val="32"/>
          <w:szCs w:val="32"/>
        </w:rPr>
      </w:pPr>
      <w:r w:rsidRPr="0033267B">
        <w:rPr>
          <w:rFonts w:ascii="Tahoma" w:hAnsi="Tahoma" w:cs="Tahoma"/>
          <w:b/>
          <w:caps/>
          <w:sz w:val="32"/>
          <w:szCs w:val="32"/>
        </w:rPr>
        <w:t xml:space="preserve">Seznam významných </w:t>
      </w:r>
      <w:r w:rsidR="00A7492D">
        <w:rPr>
          <w:rFonts w:ascii="Tahoma" w:hAnsi="Tahoma" w:cs="Tahoma"/>
          <w:b/>
          <w:caps/>
          <w:sz w:val="32"/>
          <w:szCs w:val="32"/>
        </w:rPr>
        <w:t>služeb</w:t>
      </w:r>
    </w:p>
    <w:p w14:paraId="3033A023" w14:textId="77777777" w:rsidR="00387C22" w:rsidRPr="0033267B" w:rsidRDefault="00387C22" w:rsidP="00387C22">
      <w:pPr>
        <w:spacing w:line="280" w:lineRule="atLeast"/>
        <w:jc w:val="center"/>
        <w:rPr>
          <w:rFonts w:ascii="Tahoma" w:hAnsi="Tahoma" w:cs="Tahoma"/>
          <w:b/>
          <w:caps/>
          <w:sz w:val="19"/>
          <w:szCs w:val="19"/>
        </w:rPr>
      </w:pPr>
    </w:p>
    <w:p w14:paraId="719AC30C" w14:textId="22E5DDDC" w:rsidR="00387C22" w:rsidRDefault="006A6FEF" w:rsidP="00405D10">
      <w:pPr>
        <w:spacing w:line="280" w:lineRule="atLeast"/>
        <w:rPr>
          <w:rFonts w:ascii="Tahoma" w:eastAsia="Calibri" w:hAnsi="Tahoma" w:cs="Tahoma"/>
          <w:color w:val="000000"/>
          <w:sz w:val="19"/>
          <w:szCs w:val="19"/>
        </w:rPr>
      </w:pPr>
      <w:bookmarkStart w:id="0" w:name="_Hlk483214130"/>
      <w:r w:rsidRPr="0033267B">
        <w:rPr>
          <w:rFonts w:ascii="Tahoma" w:hAnsi="Tahoma" w:cs="Tahoma"/>
          <w:sz w:val="19"/>
          <w:szCs w:val="19"/>
        </w:rPr>
        <w:t xml:space="preserve">Pro účely podání </w:t>
      </w:r>
      <w:r w:rsidR="00C638A4">
        <w:rPr>
          <w:rFonts w:ascii="Tahoma" w:hAnsi="Tahoma" w:cs="Tahoma"/>
          <w:sz w:val="19"/>
          <w:szCs w:val="19"/>
        </w:rPr>
        <w:t>nabídky</w:t>
      </w:r>
      <w:r w:rsidRPr="0033267B">
        <w:rPr>
          <w:rFonts w:ascii="Tahoma" w:hAnsi="Tahoma" w:cs="Tahoma"/>
          <w:sz w:val="19"/>
          <w:szCs w:val="19"/>
        </w:rPr>
        <w:t xml:space="preserve"> v </w:t>
      </w:r>
      <w:r w:rsidR="007B3B62" w:rsidRPr="007B3B62">
        <w:rPr>
          <w:rFonts w:ascii="Tahoma" w:hAnsi="Tahoma" w:cs="Tahoma"/>
          <w:sz w:val="19"/>
          <w:szCs w:val="19"/>
        </w:rPr>
        <w:t xml:space="preserve">zadávacím </w:t>
      </w:r>
      <w:r w:rsidRPr="0033267B">
        <w:rPr>
          <w:rFonts w:ascii="Tahoma" w:hAnsi="Tahoma" w:cs="Tahoma"/>
          <w:sz w:val="19"/>
          <w:szCs w:val="19"/>
        </w:rPr>
        <w:t>řízení na veřejnou zakázku s </w:t>
      </w:r>
      <w:r w:rsidR="002C69EF" w:rsidRPr="0033267B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bookmarkEnd w:id="0"/>
      <w:r w:rsidR="00405D10" w:rsidRPr="00BF2444">
        <w:rPr>
          <w:rFonts w:ascii="Tahoma" w:hAnsi="Tahoma" w:cs="Tahoma"/>
          <w:bCs/>
          <w:sz w:val="19"/>
          <w:szCs w:val="19"/>
          <w:shd w:val="clear" w:color="auto" w:fill="FFFFFF"/>
        </w:rPr>
        <w:t>„</w:t>
      </w:r>
      <w:r w:rsidR="00165A43" w:rsidRPr="00165A4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 školeních pro zkušební komisaře – Morava</w:t>
      </w:r>
      <w:r w:rsidR="002E1354" w:rsidRPr="00BF2444">
        <w:rPr>
          <w:rFonts w:ascii="Tahoma" w:hAnsi="Tahoma" w:cs="Tahoma"/>
          <w:bCs/>
          <w:sz w:val="19"/>
          <w:szCs w:val="19"/>
          <w:shd w:val="clear" w:color="auto" w:fill="FFFFFF"/>
        </w:rPr>
        <w:t>“</w:t>
      </w:r>
      <w:r w:rsidR="00F0596D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405D1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>ev. č. ve</w:t>
      </w:r>
      <w:r w:rsidR="005A01F6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F4465C" w:rsidRPr="00F4465C">
        <w:rPr>
          <w:rFonts w:ascii="Tahoma" w:hAnsi="Tahoma" w:cs="Tahoma"/>
          <w:sz w:val="19"/>
          <w:szCs w:val="19"/>
          <w:shd w:val="clear" w:color="auto" w:fill="FFFFFF"/>
        </w:rPr>
        <w:t>Z2024-034386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405D1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165A43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165A43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165A43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 xml:space="preserve">, IČO: </w:t>
      </w:r>
      <w:r w:rsidR="00165A43">
        <w:rPr>
          <w:rFonts w:ascii="Tahoma" w:eastAsia="Calibri" w:hAnsi="Tahoma" w:cs="Tahoma"/>
          <w:color w:val="000000"/>
          <w:sz w:val="19"/>
          <w:szCs w:val="19"/>
        </w:rPr>
        <w:t>003 11 391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 xml:space="preserve">, se sídlem </w:t>
      </w:r>
      <w:r w:rsidR="00165A43">
        <w:rPr>
          <w:rFonts w:ascii="Tahoma" w:eastAsia="Calibri" w:hAnsi="Tahoma" w:cs="Tahoma"/>
          <w:color w:val="000000"/>
          <w:sz w:val="19"/>
          <w:szCs w:val="19"/>
        </w:rPr>
        <w:t>nábřeží Ludvíka Svobody 1222/12, 110 00 Praha 1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>, Česká republika.</w:t>
      </w:r>
    </w:p>
    <w:p w14:paraId="3C72EA98" w14:textId="77777777" w:rsidR="005D513D" w:rsidRPr="0033267B" w:rsidRDefault="005D513D" w:rsidP="00405D10">
      <w:pPr>
        <w:spacing w:line="280" w:lineRule="atLeast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59398A76" w14:textId="5618197B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33267B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1E6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33267B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2"/>
      </w:r>
      <w:r w:rsidRPr="0033267B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EF23B7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</w:p>
    <w:p w14:paraId="0F81A850" w14:textId="75966131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se sídlem</w:t>
      </w:r>
      <w:r w:rsidR="00041E6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  <w:lang w:val="en-US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]</w:t>
      </w:r>
    </w:p>
    <w:p w14:paraId="7C22B790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IČO:</w:t>
      </w:r>
      <w:r w:rsidRPr="00041E61">
        <w:rPr>
          <w:rFonts w:ascii="Tahoma" w:hAnsi="Tahoma" w:cs="Tahoma"/>
          <w:sz w:val="19"/>
          <w:szCs w:val="19"/>
          <w:lang w:val="en-US"/>
        </w:rPr>
        <w:t xml:space="preserve"> </w:t>
      </w: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  <w:lang w:val="en-US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]</w:t>
      </w:r>
    </w:p>
    <w:p w14:paraId="5AE8F97C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33267B">
        <w:rPr>
          <w:rFonts w:ascii="Tahoma" w:hAnsi="Tahoma" w:cs="Tahoma"/>
          <w:sz w:val="19"/>
          <w:szCs w:val="19"/>
          <w:highlight w:val="yellow"/>
        </w:rPr>
        <w:t>[DOPLNÍ</w:t>
      </w:r>
      <w:r w:rsidR="00EF23B7" w:rsidRPr="0033267B">
        <w:rPr>
          <w:rFonts w:ascii="Tahoma" w:hAnsi="Tahoma" w:cs="Tahoma"/>
          <w:sz w:val="19"/>
          <w:szCs w:val="19"/>
          <w:highlight w:val="yellow"/>
        </w:rPr>
        <w:t xml:space="preserve">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  <w:r w:rsidRPr="0033267B">
        <w:rPr>
          <w:rFonts w:ascii="Tahoma" w:hAnsi="Tahoma" w:cs="Tahoma"/>
          <w:color w:val="000000"/>
          <w:sz w:val="19"/>
          <w:szCs w:val="19"/>
        </w:rPr>
        <w:t>,</w:t>
      </w:r>
    </w:p>
    <w:p w14:paraId="36B7F2B9" w14:textId="77777777" w:rsidR="00C51C19" w:rsidRPr="0033267B" w:rsidRDefault="00EF23B7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sp. zn.</w:t>
      </w:r>
      <w:r w:rsidR="00C51C19"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="00C51C19"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="00C51C19" w:rsidRPr="0033267B">
        <w:rPr>
          <w:rFonts w:ascii="Tahoma" w:hAnsi="Tahoma" w:cs="Tahoma"/>
          <w:sz w:val="19"/>
          <w:szCs w:val="19"/>
          <w:highlight w:val="yellow"/>
        </w:rPr>
        <w:t>]</w:t>
      </w:r>
    </w:p>
    <w:p w14:paraId="49E77388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  <w:r w:rsidRPr="0033267B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4F47F774" w14:textId="77777777" w:rsidR="0053510D" w:rsidRPr="0033267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16ED0F2F" w14:textId="2CE397C6" w:rsidR="005856BB" w:rsidRPr="0033267B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prohlašuje, že v posledních </w:t>
      </w:r>
      <w:r w:rsidR="00165A43">
        <w:rPr>
          <w:rFonts w:ascii="Tahoma" w:hAnsi="Tahoma" w:cs="Tahoma"/>
          <w:color w:val="000000"/>
          <w:sz w:val="19"/>
          <w:szCs w:val="19"/>
        </w:rPr>
        <w:t>třech</w:t>
      </w:r>
      <w:r w:rsidR="00F16E02" w:rsidRPr="0033267B">
        <w:rPr>
          <w:rFonts w:ascii="Tahoma" w:hAnsi="Tahoma" w:cs="Tahoma"/>
          <w:color w:val="000000"/>
          <w:sz w:val="19"/>
          <w:szCs w:val="19"/>
        </w:rPr>
        <w:t xml:space="preserve"> (</w:t>
      </w:r>
      <w:r w:rsidR="00165A43">
        <w:rPr>
          <w:rFonts w:ascii="Tahoma" w:hAnsi="Tahoma" w:cs="Tahoma"/>
          <w:color w:val="000000"/>
          <w:sz w:val="19"/>
          <w:szCs w:val="19"/>
        </w:rPr>
        <w:t>3</w:t>
      </w:r>
      <w:r w:rsidR="00F16E02" w:rsidRPr="0033267B">
        <w:rPr>
          <w:rFonts w:ascii="Tahoma" w:hAnsi="Tahoma" w:cs="Tahoma"/>
          <w:color w:val="000000"/>
          <w:sz w:val="19"/>
          <w:szCs w:val="19"/>
        </w:rPr>
        <w:t>)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>letech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 před zahájením řízení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="00C51C19" w:rsidRPr="0033267B">
        <w:rPr>
          <w:rFonts w:ascii="Tahoma" w:hAnsi="Tahoma" w:cs="Tahoma"/>
          <w:color w:val="000000"/>
          <w:sz w:val="19"/>
          <w:szCs w:val="19"/>
        </w:rPr>
        <w:t xml:space="preserve">realizoval 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následující 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významné </w:t>
      </w:r>
      <w:r w:rsidR="00704612">
        <w:rPr>
          <w:rFonts w:ascii="Tahoma" w:hAnsi="Tahoma" w:cs="Tahoma"/>
          <w:color w:val="000000"/>
          <w:sz w:val="19"/>
          <w:szCs w:val="19"/>
        </w:rPr>
        <w:t>služby</w:t>
      </w:r>
      <w:r w:rsidRPr="0033267B">
        <w:rPr>
          <w:rFonts w:ascii="Tahoma" w:hAnsi="Tahoma" w:cs="Tahoma"/>
          <w:color w:val="000000"/>
          <w:sz w:val="19"/>
          <w:szCs w:val="19"/>
        </w:rPr>
        <w:t>:</w:t>
      </w:r>
    </w:p>
    <w:tbl>
      <w:tblPr>
        <w:tblStyle w:val="Mkatabulky"/>
        <w:tblW w:w="13987" w:type="dxa"/>
        <w:tblLook w:val="04A0" w:firstRow="1" w:lastRow="0" w:firstColumn="1" w:lastColumn="0" w:noHBand="0" w:noVBand="1"/>
      </w:tblPr>
      <w:tblGrid>
        <w:gridCol w:w="1399"/>
        <w:gridCol w:w="2098"/>
        <w:gridCol w:w="2098"/>
        <w:gridCol w:w="2098"/>
        <w:gridCol w:w="2098"/>
        <w:gridCol w:w="2098"/>
        <w:gridCol w:w="2098"/>
      </w:tblGrid>
      <w:tr w:rsidR="00405D10" w:rsidRPr="0033267B" w14:paraId="296DFBE4" w14:textId="77777777" w:rsidTr="009823D2">
        <w:tc>
          <w:tcPr>
            <w:tcW w:w="1399" w:type="dxa"/>
            <w:shd w:val="clear" w:color="auto" w:fill="D9D9D9" w:themeFill="background1" w:themeFillShade="D9"/>
            <w:vAlign w:val="center"/>
          </w:tcPr>
          <w:p w14:paraId="1F6C4316" w14:textId="512AB0FD" w:rsidR="00405D10" w:rsidRPr="0033267B" w:rsidRDefault="00405D10" w:rsidP="00470A9B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CE5848">
              <w:rPr>
                <w:rFonts w:ascii="Tahoma" w:hAnsi="Tahoma" w:cs="Tahoma"/>
                <w:sz w:val="19"/>
                <w:szCs w:val="19"/>
              </w:rPr>
              <w:t>z</w:t>
            </w:r>
            <w:r w:rsidRPr="0033267B">
              <w:rPr>
                <w:rFonts w:ascii="Tahoma" w:hAnsi="Tahoma" w:cs="Tahoma"/>
                <w:sz w:val="19"/>
                <w:szCs w:val="19"/>
              </w:rPr>
              <w:t>adávací dokumentace, z něhož požadavek vyplývá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75661A3" w14:textId="251B8904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Obchodní firma</w:t>
            </w:r>
            <w:r w:rsidR="00041E61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 </w:t>
            </w: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/ jméno a příjmení</w:t>
            </w:r>
            <w:r w:rsidR="00704612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,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  <w:r w:rsidR="00704612"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IČO a sídlo objednatele</w:t>
            </w:r>
            <w:r w:rsidR="00704612" w:rsidRPr="0033267B" w:rsidDel="00704612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  <w:r w:rsidRPr="0050159C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významné </w:t>
            </w:r>
            <w:r w:rsidR="00704612" w:rsidRPr="0050159C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67EC57FE" w14:textId="7510A2A8" w:rsidR="00405D10" w:rsidRPr="0033267B" w:rsidRDefault="00704612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Předmět významné 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70F8AACC" w14:textId="49F30DB0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Název významné </w:t>
            </w:r>
            <w:r w:rsidR="00704612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40E1F307" w14:textId="3174B240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Doba </w:t>
            </w: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poskytování</w:t>
            </w:r>
          </w:p>
          <w:p w14:paraId="37353ADF" w14:textId="77777777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 doporučeném formátu mm/</w:t>
            </w:r>
            <w:proofErr w:type="spellStart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rrrr</w:t>
            </w:r>
            <w:proofErr w:type="spellEnd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– mm/</w:t>
            </w:r>
            <w:proofErr w:type="spellStart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rrrr</w:t>
            </w:r>
            <w:proofErr w:type="spellEnd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)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02042FF" w14:textId="759F4AF2" w:rsidR="00405D10" w:rsidRPr="0033267B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Celková hodnota zakázky</w:t>
            </w:r>
            <w:r w:rsidR="00704612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 (významné služby)</w:t>
            </w:r>
          </w:p>
          <w:p w14:paraId="40B6FD24" w14:textId="77777777" w:rsidR="00405D10" w:rsidRPr="0033267B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 Kč bez DPH)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471A1303" w14:textId="77777777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Kontaktní osoba objednatele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</w:p>
          <w:p w14:paraId="4E583820" w14:textId="45888F89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(vč. telefonu a</w:t>
            </w:r>
            <w:r w:rsidR="00041E61">
              <w:rPr>
                <w:rFonts w:ascii="Tahoma" w:hAnsi="Tahoma" w:cs="Tahoma"/>
                <w:color w:val="000000"/>
                <w:sz w:val="19"/>
                <w:szCs w:val="19"/>
              </w:rPr>
              <w:t> 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e</w:t>
            </w:r>
            <w:r w:rsidR="00041E61">
              <w:rPr>
                <w:rFonts w:ascii="Tahoma" w:hAnsi="Tahoma" w:cs="Tahoma"/>
                <w:color w:val="000000"/>
                <w:sz w:val="19"/>
                <w:szCs w:val="19"/>
              </w:rPr>
              <w:noBreakHyphen/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mailu)</w:t>
            </w:r>
          </w:p>
        </w:tc>
      </w:tr>
      <w:tr w:rsidR="00405D10" w:rsidRPr="0033267B" w14:paraId="0B0D3CB5" w14:textId="77777777" w:rsidTr="009823D2">
        <w:trPr>
          <w:trHeight w:val="896"/>
        </w:trPr>
        <w:tc>
          <w:tcPr>
            <w:tcW w:w="1399" w:type="dxa"/>
            <w:vAlign w:val="center"/>
          </w:tcPr>
          <w:p w14:paraId="7B65329D" w14:textId="16CCBA1D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Odst. </w:t>
            </w:r>
            <w:r w:rsidR="00165A43">
              <w:rPr>
                <w:rFonts w:ascii="Tahoma" w:hAnsi="Tahoma" w:cs="Tahoma"/>
                <w:color w:val="000000"/>
                <w:sz w:val="19"/>
                <w:szCs w:val="19"/>
              </w:rPr>
              <w:t>5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.</w:t>
            </w:r>
            <w:r w:rsidR="00165A43">
              <w:rPr>
                <w:rFonts w:ascii="Tahoma" w:hAnsi="Tahoma" w:cs="Tahoma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8" w:type="dxa"/>
            <w:vAlign w:val="center"/>
          </w:tcPr>
          <w:p w14:paraId="7453BA9A" w14:textId="77777777" w:rsidR="00405D10" w:rsidRPr="0033267B" w:rsidRDefault="00405D10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B2A92AA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3B49732D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6DE71F83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6B0D1FC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87491E1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[DOPLNÍ </w:t>
            </w:r>
            <w:r w:rsidRPr="0033267B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DODAVATEL]</w:t>
            </w:r>
          </w:p>
        </w:tc>
      </w:tr>
      <w:tr w:rsidR="00A7492D" w:rsidRPr="0033267B" w14:paraId="6CBA760A" w14:textId="77777777" w:rsidTr="009823D2">
        <w:trPr>
          <w:trHeight w:val="896"/>
        </w:trPr>
        <w:tc>
          <w:tcPr>
            <w:tcW w:w="1399" w:type="dxa"/>
            <w:vAlign w:val="center"/>
          </w:tcPr>
          <w:p w14:paraId="1C5D884A" w14:textId="6DB2BBC0" w:rsidR="00A7492D" w:rsidRPr="00A7492D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lastRenderedPageBreak/>
              <w:t xml:space="preserve">Odst. </w:t>
            </w:r>
            <w:r w:rsidR="00165A43">
              <w:rPr>
                <w:rFonts w:ascii="Tahoma" w:hAnsi="Tahoma" w:cs="Tahoma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2098" w:type="dxa"/>
            <w:vAlign w:val="center"/>
          </w:tcPr>
          <w:p w14:paraId="4B424F81" w14:textId="71DCDC27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9F0F2C9" w14:textId="40F6BD41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3B9EEA94" w14:textId="54C72E78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F89B258" w14:textId="79648631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08BCEC8" w14:textId="51646B54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E88AF50" w14:textId="147646BE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[DOPLNÍ </w:t>
            </w:r>
            <w:r w:rsidRPr="0033267B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DODAVATEL]</w:t>
            </w:r>
          </w:p>
        </w:tc>
      </w:tr>
    </w:tbl>
    <w:p w14:paraId="10BF800C" w14:textId="77777777" w:rsidR="005856BB" w:rsidRPr="0033267B" w:rsidRDefault="005856BB" w:rsidP="0053510D">
      <w:pPr>
        <w:jc w:val="left"/>
        <w:rPr>
          <w:rFonts w:ascii="Tahoma" w:hAnsi="Tahoma" w:cs="Tahoma"/>
          <w:color w:val="000000"/>
          <w:sz w:val="19"/>
          <w:szCs w:val="19"/>
        </w:rPr>
      </w:pPr>
    </w:p>
    <w:p w14:paraId="1DA016EA" w14:textId="77777777" w:rsidR="00EA2D3A" w:rsidRPr="0033267B" w:rsidRDefault="00EA2D3A" w:rsidP="00B43334">
      <w:pPr>
        <w:keepNext/>
        <w:spacing w:line="280" w:lineRule="atLeast"/>
        <w:jc w:val="left"/>
        <w:rPr>
          <w:rFonts w:ascii="Tahoma" w:hAnsi="Tahoma" w:cs="Tahoma"/>
          <w:i/>
          <w:iCs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 xml:space="preserve">V </w:t>
      </w: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33267B">
        <w:rPr>
          <w:rFonts w:ascii="Tahoma" w:hAnsi="Tahoma" w:cs="Tahoma"/>
          <w:sz w:val="19"/>
          <w:szCs w:val="19"/>
        </w:rPr>
        <w:t xml:space="preserve"> dne </w:t>
      </w: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33267B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33267B">
        <w:rPr>
          <w:rFonts w:ascii="Tahoma" w:hAnsi="Tahoma" w:cs="Tahoma"/>
          <w:i/>
          <w:iCs/>
          <w:sz w:val="19"/>
          <w:szCs w:val="19"/>
        </w:rPr>
        <w:tab/>
      </w:r>
      <w:r w:rsidRPr="0033267B">
        <w:rPr>
          <w:rFonts w:ascii="Tahoma" w:hAnsi="Tahoma" w:cs="Tahoma"/>
          <w:i/>
          <w:iCs/>
          <w:sz w:val="19"/>
          <w:szCs w:val="19"/>
        </w:rPr>
        <w:tab/>
      </w:r>
    </w:p>
    <w:p w14:paraId="219BDE95" w14:textId="77777777" w:rsidR="00EA2D3A" w:rsidRPr="0033267B" w:rsidRDefault="00EA2D3A" w:rsidP="00EA2D3A">
      <w:pPr>
        <w:spacing w:line="280" w:lineRule="atLeast"/>
        <w:jc w:val="left"/>
        <w:rPr>
          <w:rFonts w:ascii="Tahoma" w:hAnsi="Tahoma" w:cs="Tahoma"/>
          <w:i/>
          <w:iCs/>
          <w:sz w:val="19"/>
          <w:szCs w:val="19"/>
        </w:rPr>
      </w:pPr>
    </w:p>
    <w:p w14:paraId="73B6D038" w14:textId="008B5DFC" w:rsidR="00EA2D3A" w:rsidRPr="0033267B" w:rsidRDefault="00EA2D3A" w:rsidP="00EA2D3A">
      <w:pPr>
        <w:tabs>
          <w:tab w:val="left" w:pos="11199"/>
        </w:tabs>
        <w:spacing w:line="280" w:lineRule="atLeast"/>
        <w:jc w:val="left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B14653" w:rsidRPr="00B14653">
        <w:rPr>
          <w:rFonts w:ascii="Tahoma" w:hAnsi="Tahoma" w:cs="Tahoma"/>
          <w:color w:val="000000"/>
          <w:sz w:val="19"/>
          <w:szCs w:val="19"/>
        </w:rPr>
        <w:t>zadávacího</w:t>
      </w:r>
      <w:r w:rsidR="00B14653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>řízení</w:t>
      </w:r>
      <w:r w:rsidRPr="0033267B">
        <w:rPr>
          <w:rFonts w:ascii="Tahoma" w:hAnsi="Tahoma" w:cs="Tahoma"/>
          <w:color w:val="000000"/>
          <w:sz w:val="19"/>
          <w:szCs w:val="19"/>
        </w:rPr>
        <w:tab/>
      </w:r>
    </w:p>
    <w:p w14:paraId="475EE93B" w14:textId="38B114CD" w:rsidR="00EA2D3A" w:rsidRPr="0033267B" w:rsidRDefault="00740D62" w:rsidP="005C5815">
      <w:pPr>
        <w:spacing w:line="280" w:lineRule="atLeast"/>
        <w:ind w:left="5664" w:firstLine="708"/>
        <w:jc w:val="right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  <w:u w:val="dotted"/>
        </w:rPr>
        <w:t>__________________</w:t>
      </w:r>
    </w:p>
    <w:p w14:paraId="1F266410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>titul, jméno, příjmení</w:t>
      </w:r>
    </w:p>
    <w:p w14:paraId="1ED9754F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 xml:space="preserve">funkce / informace o zmocnění  </w:t>
      </w:r>
    </w:p>
    <w:p w14:paraId="177613B8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27DF4047" w14:textId="77777777" w:rsidR="00C9015F" w:rsidRPr="0033267B" w:rsidRDefault="00C9015F" w:rsidP="00AB78A9">
      <w:pPr>
        <w:jc w:val="left"/>
        <w:rPr>
          <w:rFonts w:ascii="Tahoma" w:hAnsi="Tahoma" w:cs="Tahoma"/>
          <w:b/>
          <w:snapToGrid w:val="0"/>
          <w:sz w:val="19"/>
          <w:szCs w:val="19"/>
        </w:rPr>
      </w:pPr>
    </w:p>
    <w:sectPr w:rsidR="00C9015F" w:rsidRPr="0033267B" w:rsidSect="00767AE5">
      <w:headerReference w:type="default" r:id="rId8"/>
      <w:footerReference w:type="default" r:id="rId9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1484C" w14:textId="77777777" w:rsidR="00095588" w:rsidRDefault="00095588" w:rsidP="00C16B36">
      <w:r>
        <w:separator/>
      </w:r>
    </w:p>
  </w:endnote>
  <w:endnote w:type="continuationSeparator" w:id="0">
    <w:p w14:paraId="51FB9524" w14:textId="77777777" w:rsidR="00095588" w:rsidRDefault="00095588" w:rsidP="00C16B36">
      <w:r>
        <w:continuationSeparator/>
      </w:r>
    </w:p>
  </w:endnote>
  <w:endnote w:type="continuationNotice" w:id="1">
    <w:p w14:paraId="6B5FB99F" w14:textId="77777777" w:rsidR="00095588" w:rsidRDefault="00095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515EEE">
          <w:rPr>
            <w:rFonts w:ascii="Tahoma" w:hAnsi="Tahoma" w:cs="Tahoma"/>
            <w:sz w:val="19"/>
            <w:szCs w:val="19"/>
          </w:rPr>
          <w:fldChar w:fldCharType="begin"/>
        </w:r>
        <w:r w:rsidRPr="00515EEE">
          <w:rPr>
            <w:rFonts w:ascii="Tahoma" w:hAnsi="Tahoma" w:cs="Tahoma"/>
            <w:sz w:val="19"/>
            <w:szCs w:val="19"/>
          </w:rPr>
          <w:instrText>PAGE   \* MERGEFORMAT</w:instrText>
        </w:r>
        <w:r w:rsidRPr="00515EEE">
          <w:rPr>
            <w:rFonts w:ascii="Tahoma" w:hAnsi="Tahoma" w:cs="Tahoma"/>
            <w:sz w:val="19"/>
            <w:szCs w:val="19"/>
          </w:rPr>
          <w:fldChar w:fldCharType="separate"/>
        </w:r>
        <w:r w:rsidRPr="00515EEE">
          <w:rPr>
            <w:rFonts w:ascii="Tahoma" w:hAnsi="Tahoma" w:cs="Tahoma"/>
            <w:sz w:val="19"/>
            <w:szCs w:val="19"/>
          </w:rPr>
          <w:t>2</w:t>
        </w:r>
        <w:r w:rsidRPr="00515EE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CA71F" w14:textId="77777777" w:rsidR="00095588" w:rsidRDefault="00095588" w:rsidP="00C16B36">
      <w:r>
        <w:separator/>
      </w:r>
    </w:p>
  </w:footnote>
  <w:footnote w:type="continuationSeparator" w:id="0">
    <w:p w14:paraId="539FF4DD" w14:textId="77777777" w:rsidR="00095588" w:rsidRDefault="00095588" w:rsidP="00C16B36">
      <w:r>
        <w:continuationSeparator/>
      </w:r>
    </w:p>
  </w:footnote>
  <w:footnote w:type="continuationNotice" w:id="1">
    <w:p w14:paraId="1CDBA06F" w14:textId="77777777" w:rsidR="00095588" w:rsidRDefault="00095588"/>
  </w:footnote>
  <w:footnote w:id="2">
    <w:p w14:paraId="3A2B6BF4" w14:textId="23AB2BA8" w:rsidR="00C51C19" w:rsidRPr="00DE068D" w:rsidRDefault="00C51C19" w:rsidP="00C51C19">
      <w:pPr>
        <w:pStyle w:val="Textpoznpodarou"/>
        <w:rPr>
          <w:rFonts w:ascii="Tahoma" w:hAnsi="Tahoma" w:cs="Tahoma"/>
          <w:sz w:val="15"/>
          <w:szCs w:val="15"/>
        </w:rPr>
      </w:pPr>
      <w:r w:rsidRPr="00DE068D">
        <w:rPr>
          <w:rStyle w:val="Znakapoznpodarou"/>
          <w:rFonts w:ascii="Tahoma" w:hAnsi="Tahoma" w:cs="Tahoma"/>
          <w:sz w:val="15"/>
          <w:szCs w:val="15"/>
        </w:rPr>
        <w:footnoteRef/>
      </w:r>
      <w:r w:rsidRPr="00DE068D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0477FF" w:rsidRPr="00DE068D">
        <w:rPr>
          <w:rFonts w:ascii="Tahoma" w:hAnsi="Tahoma" w:cs="Tahoma"/>
          <w:sz w:val="15"/>
          <w:szCs w:val="15"/>
        </w:rPr>
        <w:t xml:space="preserve">účastníka </w:t>
      </w:r>
      <w:r w:rsidR="005B766F" w:rsidRPr="00DE068D">
        <w:rPr>
          <w:rFonts w:ascii="Tahoma" w:hAnsi="Tahoma" w:cs="Tahoma"/>
          <w:sz w:val="15"/>
          <w:szCs w:val="15"/>
        </w:rPr>
        <w:t xml:space="preserve">– </w:t>
      </w:r>
      <w:r w:rsidRPr="00DE068D">
        <w:rPr>
          <w:rFonts w:ascii="Tahoma" w:hAnsi="Tahoma" w:cs="Tahoma"/>
          <w:sz w:val="15"/>
          <w:szCs w:val="15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A8FD" w14:textId="6E1B944B" w:rsidR="002F410F" w:rsidRDefault="00884DA9" w:rsidP="00405D10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3314E2F4" wp14:editId="43537F16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9430967" w14:textId="50F71D7F" w:rsidR="00EF23B7" w:rsidRDefault="00A7492D" w:rsidP="00405D10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165A43">
      <w:rPr>
        <w:rFonts w:ascii="Tahoma" w:hAnsi="Tahoma" w:cs="Tahoma"/>
        <w:b/>
        <w:sz w:val="19"/>
        <w:szCs w:val="19"/>
      </w:rPr>
      <w:t>6</w:t>
    </w:r>
    <w:r>
      <w:rPr>
        <w:rFonts w:ascii="Tahoma" w:hAnsi="Tahoma" w:cs="Tahoma"/>
        <w:b/>
        <w:sz w:val="19"/>
        <w:szCs w:val="19"/>
      </w:rPr>
      <w:t xml:space="preserve"> -</w:t>
    </w:r>
    <w:r w:rsidR="00405D10" w:rsidRPr="00405D10">
      <w:rPr>
        <w:rFonts w:ascii="Tahoma" w:hAnsi="Tahoma" w:cs="Tahoma"/>
        <w:b/>
        <w:sz w:val="19"/>
        <w:szCs w:val="19"/>
      </w:rPr>
      <w:t xml:space="preserve"> Vzor </w:t>
    </w:r>
    <w:r w:rsidR="00B01946">
      <w:rPr>
        <w:rFonts w:ascii="Tahoma" w:hAnsi="Tahoma" w:cs="Tahoma"/>
        <w:b/>
        <w:sz w:val="19"/>
        <w:szCs w:val="19"/>
      </w:rPr>
      <w:t>S</w:t>
    </w:r>
    <w:r w:rsidR="00405D10" w:rsidRPr="00405D10">
      <w:rPr>
        <w:rFonts w:ascii="Tahoma" w:hAnsi="Tahoma" w:cs="Tahoma"/>
        <w:b/>
        <w:sz w:val="19"/>
        <w:szCs w:val="19"/>
      </w:rPr>
      <w:t xml:space="preserve">eznamu významných </w:t>
    </w:r>
    <w:r w:rsidR="00B01946">
      <w:rPr>
        <w:rFonts w:ascii="Tahoma" w:hAnsi="Tahoma" w:cs="Tahoma"/>
        <w:b/>
        <w:sz w:val="19"/>
        <w:szCs w:val="19"/>
      </w:rPr>
      <w:t>služeb</w:t>
    </w:r>
  </w:p>
  <w:p w14:paraId="1D19CD8C" w14:textId="77777777" w:rsidR="007F1461" w:rsidRPr="00405D10" w:rsidRDefault="007F1461" w:rsidP="00405D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57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7261E"/>
    <w:rsid w:val="0007330C"/>
    <w:rsid w:val="000807E4"/>
    <w:rsid w:val="000853AC"/>
    <w:rsid w:val="00095588"/>
    <w:rsid w:val="000C5B66"/>
    <w:rsid w:val="000C7323"/>
    <w:rsid w:val="000D31D7"/>
    <w:rsid w:val="000E01F9"/>
    <w:rsid w:val="000F014C"/>
    <w:rsid w:val="00117949"/>
    <w:rsid w:val="00150165"/>
    <w:rsid w:val="00151925"/>
    <w:rsid w:val="00154F71"/>
    <w:rsid w:val="001559E9"/>
    <w:rsid w:val="001639AB"/>
    <w:rsid w:val="00165069"/>
    <w:rsid w:val="00165A43"/>
    <w:rsid w:val="00174FE3"/>
    <w:rsid w:val="001B5E8F"/>
    <w:rsid w:val="001B5FFA"/>
    <w:rsid w:val="001C0076"/>
    <w:rsid w:val="001C0AFD"/>
    <w:rsid w:val="001C6FF0"/>
    <w:rsid w:val="001D338B"/>
    <w:rsid w:val="001D515F"/>
    <w:rsid w:val="002027D0"/>
    <w:rsid w:val="002156F6"/>
    <w:rsid w:val="00224737"/>
    <w:rsid w:val="00224C80"/>
    <w:rsid w:val="00285F3D"/>
    <w:rsid w:val="00286039"/>
    <w:rsid w:val="002A6E7C"/>
    <w:rsid w:val="002B061C"/>
    <w:rsid w:val="002B4807"/>
    <w:rsid w:val="002C52E4"/>
    <w:rsid w:val="002C69EF"/>
    <w:rsid w:val="002C7704"/>
    <w:rsid w:val="002D39DD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7DCB"/>
    <w:rsid w:val="003712E9"/>
    <w:rsid w:val="0037431A"/>
    <w:rsid w:val="00387C22"/>
    <w:rsid w:val="00397E40"/>
    <w:rsid w:val="003A29DC"/>
    <w:rsid w:val="003E2F03"/>
    <w:rsid w:val="00402F5E"/>
    <w:rsid w:val="00405D10"/>
    <w:rsid w:val="00433236"/>
    <w:rsid w:val="00445D2D"/>
    <w:rsid w:val="00446655"/>
    <w:rsid w:val="00450D95"/>
    <w:rsid w:val="00461083"/>
    <w:rsid w:val="0046310B"/>
    <w:rsid w:val="00470A9B"/>
    <w:rsid w:val="00495DAA"/>
    <w:rsid w:val="004A3F2D"/>
    <w:rsid w:val="004C44FC"/>
    <w:rsid w:val="004C72D0"/>
    <w:rsid w:val="004D1BB2"/>
    <w:rsid w:val="004E40B4"/>
    <w:rsid w:val="004F7110"/>
    <w:rsid w:val="0050159C"/>
    <w:rsid w:val="00504DD8"/>
    <w:rsid w:val="00515C77"/>
    <w:rsid w:val="00515EEE"/>
    <w:rsid w:val="005174C1"/>
    <w:rsid w:val="0053510D"/>
    <w:rsid w:val="0054111B"/>
    <w:rsid w:val="005423BE"/>
    <w:rsid w:val="00560D05"/>
    <w:rsid w:val="00575FAE"/>
    <w:rsid w:val="00581030"/>
    <w:rsid w:val="0058138C"/>
    <w:rsid w:val="005856BB"/>
    <w:rsid w:val="00586EA0"/>
    <w:rsid w:val="005A01F6"/>
    <w:rsid w:val="005A2BB9"/>
    <w:rsid w:val="005B6859"/>
    <w:rsid w:val="005B766F"/>
    <w:rsid w:val="005C5815"/>
    <w:rsid w:val="005D513D"/>
    <w:rsid w:val="005F211B"/>
    <w:rsid w:val="00601B3E"/>
    <w:rsid w:val="00640061"/>
    <w:rsid w:val="006448B8"/>
    <w:rsid w:val="00647CCB"/>
    <w:rsid w:val="006567DA"/>
    <w:rsid w:val="006634EE"/>
    <w:rsid w:val="00682332"/>
    <w:rsid w:val="006A5824"/>
    <w:rsid w:val="006A6FEF"/>
    <w:rsid w:val="006C73AB"/>
    <w:rsid w:val="006F1CDD"/>
    <w:rsid w:val="006F67E5"/>
    <w:rsid w:val="0070116A"/>
    <w:rsid w:val="00704612"/>
    <w:rsid w:val="0072446F"/>
    <w:rsid w:val="00731C4C"/>
    <w:rsid w:val="00740D62"/>
    <w:rsid w:val="00765173"/>
    <w:rsid w:val="00767AE5"/>
    <w:rsid w:val="00790462"/>
    <w:rsid w:val="007B3B62"/>
    <w:rsid w:val="007C694D"/>
    <w:rsid w:val="007D54D5"/>
    <w:rsid w:val="007E60B3"/>
    <w:rsid w:val="007F1461"/>
    <w:rsid w:val="008270F6"/>
    <w:rsid w:val="0083149C"/>
    <w:rsid w:val="00833DC0"/>
    <w:rsid w:val="00850BFB"/>
    <w:rsid w:val="00850C0D"/>
    <w:rsid w:val="00854B18"/>
    <w:rsid w:val="00860379"/>
    <w:rsid w:val="00884DA9"/>
    <w:rsid w:val="008A2EC7"/>
    <w:rsid w:val="008F1CC2"/>
    <w:rsid w:val="00915B66"/>
    <w:rsid w:val="009547C1"/>
    <w:rsid w:val="009823D2"/>
    <w:rsid w:val="009A3C52"/>
    <w:rsid w:val="009B2423"/>
    <w:rsid w:val="009B506E"/>
    <w:rsid w:val="009B63D0"/>
    <w:rsid w:val="00A30242"/>
    <w:rsid w:val="00A37337"/>
    <w:rsid w:val="00A51BA5"/>
    <w:rsid w:val="00A60536"/>
    <w:rsid w:val="00A7492D"/>
    <w:rsid w:val="00A7728F"/>
    <w:rsid w:val="00A77E02"/>
    <w:rsid w:val="00A83E8B"/>
    <w:rsid w:val="00AA7456"/>
    <w:rsid w:val="00AB5C84"/>
    <w:rsid w:val="00AB78A9"/>
    <w:rsid w:val="00AC0BAD"/>
    <w:rsid w:val="00AD6C55"/>
    <w:rsid w:val="00AE3D17"/>
    <w:rsid w:val="00AF20AD"/>
    <w:rsid w:val="00B01946"/>
    <w:rsid w:val="00B03A8B"/>
    <w:rsid w:val="00B14653"/>
    <w:rsid w:val="00B170FD"/>
    <w:rsid w:val="00B43334"/>
    <w:rsid w:val="00B4764A"/>
    <w:rsid w:val="00B51644"/>
    <w:rsid w:val="00B53A78"/>
    <w:rsid w:val="00B56A8D"/>
    <w:rsid w:val="00B6558E"/>
    <w:rsid w:val="00B7027A"/>
    <w:rsid w:val="00BA2AE7"/>
    <w:rsid w:val="00BB3AFA"/>
    <w:rsid w:val="00BD579F"/>
    <w:rsid w:val="00BF159F"/>
    <w:rsid w:val="00BF2444"/>
    <w:rsid w:val="00BF4642"/>
    <w:rsid w:val="00C005F0"/>
    <w:rsid w:val="00C16B36"/>
    <w:rsid w:val="00C234DA"/>
    <w:rsid w:val="00C4020A"/>
    <w:rsid w:val="00C47F72"/>
    <w:rsid w:val="00C51C19"/>
    <w:rsid w:val="00C638A4"/>
    <w:rsid w:val="00C6516A"/>
    <w:rsid w:val="00C83755"/>
    <w:rsid w:val="00C9015F"/>
    <w:rsid w:val="00C91B16"/>
    <w:rsid w:val="00C9284E"/>
    <w:rsid w:val="00CD3B58"/>
    <w:rsid w:val="00CE3521"/>
    <w:rsid w:val="00CE5848"/>
    <w:rsid w:val="00D14AB8"/>
    <w:rsid w:val="00D22F63"/>
    <w:rsid w:val="00D23E59"/>
    <w:rsid w:val="00D267C6"/>
    <w:rsid w:val="00D36488"/>
    <w:rsid w:val="00D4520D"/>
    <w:rsid w:val="00D557BC"/>
    <w:rsid w:val="00D70556"/>
    <w:rsid w:val="00D706A8"/>
    <w:rsid w:val="00DA3A44"/>
    <w:rsid w:val="00DA71B2"/>
    <w:rsid w:val="00DB0362"/>
    <w:rsid w:val="00DB362C"/>
    <w:rsid w:val="00DC74F8"/>
    <w:rsid w:val="00DD10E6"/>
    <w:rsid w:val="00DE068D"/>
    <w:rsid w:val="00DF3238"/>
    <w:rsid w:val="00E334B2"/>
    <w:rsid w:val="00E502CC"/>
    <w:rsid w:val="00E75F45"/>
    <w:rsid w:val="00E761EB"/>
    <w:rsid w:val="00E811BE"/>
    <w:rsid w:val="00EA2D3A"/>
    <w:rsid w:val="00EA7C0E"/>
    <w:rsid w:val="00EC1647"/>
    <w:rsid w:val="00EC6619"/>
    <w:rsid w:val="00ED686C"/>
    <w:rsid w:val="00EF23B7"/>
    <w:rsid w:val="00F0596D"/>
    <w:rsid w:val="00F1506D"/>
    <w:rsid w:val="00F16E02"/>
    <w:rsid w:val="00F4465C"/>
    <w:rsid w:val="00F54904"/>
    <w:rsid w:val="00F57B6E"/>
    <w:rsid w:val="00F658B1"/>
    <w:rsid w:val="00F81E87"/>
    <w:rsid w:val="00F86EA2"/>
    <w:rsid w:val="00F958D3"/>
    <w:rsid w:val="00F95A4F"/>
    <w:rsid w:val="00FA1DEA"/>
    <w:rsid w:val="00FB6423"/>
    <w:rsid w:val="00FB7E67"/>
    <w:rsid w:val="00FD04A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80E8-4743-4D34-8C8B-598656E1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2024-07-22T11:42:00Z</dcterms:modified>
</cp:coreProperties>
</file>